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82828" w:rsidRPr="00B34C72" w:rsidRDefault="00982828">
      <w:pPr>
        <w:jc w:val="center"/>
        <w:rPr>
          <w:rFonts w:ascii="Bradley Hand ITC" w:hAnsi="Bradley Hand ITC" w:cs="Tahoma"/>
          <w:b/>
          <w:color w:val="984806"/>
          <w:sz w:val="52"/>
          <w:szCs w:val="52"/>
        </w:rPr>
      </w:pPr>
      <w:r w:rsidRPr="00B34C72">
        <w:rPr>
          <w:rFonts w:ascii="Bradley Hand ITC" w:hAnsi="Bradley Hand ITC" w:cs="Tahoma"/>
          <w:b/>
          <w:color w:val="984806"/>
          <w:sz w:val="52"/>
          <w:szCs w:val="52"/>
        </w:rPr>
        <w:t>S A C H A J K O   –   P R O J E K T</w:t>
      </w:r>
    </w:p>
    <w:p w:rsidR="00982828" w:rsidRPr="005253DF" w:rsidRDefault="00982828" w:rsidP="005253DF">
      <w:pPr>
        <w:pStyle w:val="Nagwek6"/>
        <w:tabs>
          <w:tab w:val="left" w:pos="0"/>
        </w:tabs>
        <w:rPr>
          <w:rFonts w:ascii="Bradley Hand ITC" w:hAnsi="Bradley Hand ITC" w:cs="Tahoma"/>
          <w:bCs/>
          <w:color w:val="0F243E"/>
        </w:rPr>
      </w:pPr>
      <w:r w:rsidRPr="005253DF">
        <w:rPr>
          <w:rFonts w:ascii="Bradley Hand ITC" w:hAnsi="Bradley Hand ITC" w:cs="Tahoma"/>
          <w:bCs/>
          <w:color w:val="0F243E"/>
        </w:rPr>
        <w:t>MGR INZ.  ALEKSANDRA  SACHAJKO</w:t>
      </w:r>
    </w:p>
    <w:p w:rsidR="00982828" w:rsidRPr="005253DF" w:rsidRDefault="00982828" w:rsidP="005253DF">
      <w:pPr>
        <w:rPr>
          <w:rFonts w:ascii="Tahoma" w:hAnsi="Tahoma" w:cs="Tahoma"/>
          <w:b/>
          <w:bCs/>
          <w:color w:val="0F243E"/>
        </w:rPr>
      </w:pPr>
      <w:r w:rsidRPr="005253DF">
        <w:rPr>
          <w:rFonts w:ascii="Tahoma" w:hAnsi="Tahoma" w:cs="Tahoma"/>
          <w:b/>
          <w:bCs/>
          <w:color w:val="0F243E"/>
        </w:rPr>
        <w:t xml:space="preserve">93-134 </w:t>
      </w:r>
      <w:r w:rsidR="001244A3">
        <w:rPr>
          <w:rFonts w:ascii="Tahoma" w:hAnsi="Tahoma" w:cs="Tahoma"/>
          <w:b/>
          <w:bCs/>
          <w:color w:val="0F243E"/>
        </w:rPr>
        <w:t>Łódź, ul. Poznańska 17/19 M 17</w:t>
      </w:r>
      <w:r w:rsidR="001244A3">
        <w:rPr>
          <w:rFonts w:ascii="Tahoma" w:hAnsi="Tahoma" w:cs="Tahoma"/>
          <w:b/>
          <w:bCs/>
          <w:color w:val="0F243E"/>
        </w:rPr>
        <w:tab/>
      </w:r>
      <w:r w:rsidRPr="005253DF">
        <w:rPr>
          <w:rFonts w:ascii="Tahoma" w:hAnsi="Tahoma" w:cs="Tahoma"/>
          <w:b/>
          <w:bCs/>
          <w:color w:val="0F243E"/>
        </w:rPr>
        <w:tab/>
        <w:t>TEL. 0-501-359-321</w:t>
      </w:r>
    </w:p>
    <w:p w:rsidR="00982828" w:rsidRPr="005253DF" w:rsidRDefault="00982828" w:rsidP="005253DF">
      <w:pPr>
        <w:jc w:val="center"/>
        <w:rPr>
          <w:color w:val="0F243E"/>
        </w:rPr>
      </w:pPr>
    </w:p>
    <w:p w:rsidR="00982828" w:rsidRPr="005253DF" w:rsidRDefault="00982828" w:rsidP="005253DF">
      <w:pPr>
        <w:jc w:val="center"/>
        <w:rPr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color w:val="0F243E"/>
        </w:rPr>
      </w:pPr>
    </w:p>
    <w:p w:rsidR="00982828" w:rsidRPr="005253DF" w:rsidRDefault="00982828" w:rsidP="005253DF">
      <w:pPr>
        <w:jc w:val="center"/>
        <w:rPr>
          <w:rFonts w:ascii="Arial" w:hAnsi="Arial" w:cs="Arial"/>
          <w:b/>
          <w:color w:val="0F243E"/>
          <w:sz w:val="32"/>
          <w:szCs w:val="32"/>
        </w:rPr>
      </w:pPr>
    </w:p>
    <w:p w:rsidR="007C3F65" w:rsidRPr="005253DF" w:rsidRDefault="007C3F65" w:rsidP="005253DF">
      <w:pPr>
        <w:ind w:left="-142" w:right="-567"/>
        <w:jc w:val="center"/>
        <w:rPr>
          <w:rFonts w:ascii="Arial" w:hAnsi="Arial" w:cs="Arial"/>
          <w:color w:val="0F243E"/>
          <w:sz w:val="32"/>
          <w:szCs w:val="32"/>
        </w:rPr>
      </w:pPr>
      <w:r w:rsidRPr="005253DF">
        <w:rPr>
          <w:rFonts w:ascii="Arial" w:hAnsi="Arial" w:cs="Arial"/>
          <w:color w:val="0F243E"/>
          <w:sz w:val="32"/>
          <w:szCs w:val="32"/>
        </w:rPr>
        <w:t>OPIS ZAKRESU I SPOSOBU PROWADZENIA ROBÓT BUDOWLANYCH</w:t>
      </w:r>
    </w:p>
    <w:p w:rsidR="00982828" w:rsidRPr="005253DF" w:rsidRDefault="00982828" w:rsidP="005253DF">
      <w:pPr>
        <w:jc w:val="center"/>
        <w:rPr>
          <w:rFonts w:ascii="Arial" w:hAnsi="Arial" w:cs="Arial"/>
          <w:b/>
          <w:color w:val="0F243E"/>
          <w:sz w:val="32"/>
          <w:szCs w:val="32"/>
        </w:rPr>
      </w:pPr>
    </w:p>
    <w:p w:rsidR="007C3F65" w:rsidRPr="005253DF" w:rsidRDefault="007C3F65" w:rsidP="005253DF">
      <w:pPr>
        <w:ind w:left="-142" w:right="-567"/>
        <w:jc w:val="center"/>
        <w:rPr>
          <w:rFonts w:cs="Arial"/>
          <w:b/>
          <w:color w:val="0F243E"/>
          <w:sz w:val="32"/>
          <w:szCs w:val="32"/>
        </w:rPr>
      </w:pPr>
    </w:p>
    <w:p w:rsidR="00CD388B" w:rsidRDefault="00CD388B" w:rsidP="005253DF">
      <w:pPr>
        <w:ind w:left="-142" w:right="-567"/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 xml:space="preserve">DLA ZADANIA </w:t>
      </w:r>
    </w:p>
    <w:p w:rsidR="007C3F65" w:rsidRPr="005253DF" w:rsidRDefault="00CD388B" w:rsidP="005253DF">
      <w:pPr>
        <w:ind w:left="-142" w:right="-567"/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>„</w:t>
      </w:r>
      <w:r w:rsidR="00CF4485">
        <w:rPr>
          <w:rFonts w:ascii="Arial" w:hAnsi="Arial" w:cs="Arial"/>
          <w:b/>
          <w:color w:val="0F243E"/>
        </w:rPr>
        <w:t>ZAGOSPODAROWANIE PRZESTRZENI PUBLICZNEJ NA TERENIE GMINY LUTOMIERSK W URZĄDZENIA ZABAWOWO-SPORTOWE Z PRZEZNACZENIEMDLA MIESZKAŃCÓW WSI – WIEŚ BECHCICE</w:t>
      </w:r>
      <w:r>
        <w:rPr>
          <w:rFonts w:ascii="Arial" w:hAnsi="Arial" w:cs="Arial"/>
          <w:b/>
          <w:color w:val="0F243E"/>
        </w:rPr>
        <w:t>”</w:t>
      </w:r>
    </w:p>
    <w:p w:rsidR="007C3F65" w:rsidRPr="005253DF" w:rsidRDefault="007C3F65" w:rsidP="005253DF">
      <w:pPr>
        <w:rPr>
          <w:rFonts w:cs="Arial"/>
          <w:b/>
          <w:color w:val="0F243E"/>
        </w:rPr>
      </w:pPr>
    </w:p>
    <w:p w:rsidR="007C3F65" w:rsidRPr="005253DF" w:rsidRDefault="007C3F65" w:rsidP="005253DF">
      <w:pPr>
        <w:jc w:val="center"/>
        <w:rPr>
          <w:rFonts w:cs="Arial"/>
          <w:b/>
          <w:color w:val="0F243E"/>
        </w:rPr>
      </w:pPr>
    </w:p>
    <w:p w:rsidR="007C3F65" w:rsidRPr="005253DF" w:rsidRDefault="007C3F65" w:rsidP="005253DF">
      <w:pPr>
        <w:rPr>
          <w:rFonts w:cs="Arial"/>
          <w:color w:val="0F243E"/>
        </w:rPr>
      </w:pPr>
    </w:p>
    <w:p w:rsidR="007C3F65" w:rsidRPr="00791105" w:rsidRDefault="007C3F65" w:rsidP="005253DF">
      <w:pPr>
        <w:rPr>
          <w:rFonts w:ascii="Arial" w:hAnsi="Arial" w:cs="Arial"/>
          <w:color w:val="0F243E"/>
          <w:sz w:val="20"/>
          <w:szCs w:val="20"/>
        </w:rPr>
      </w:pPr>
      <w:r w:rsidRPr="00791105">
        <w:rPr>
          <w:rFonts w:ascii="Arial" w:hAnsi="Arial" w:cs="Arial"/>
          <w:b/>
          <w:color w:val="0F243E"/>
          <w:sz w:val="20"/>
          <w:szCs w:val="20"/>
        </w:rPr>
        <w:t>Zakres prac:</w:t>
      </w:r>
      <w:r w:rsidRPr="00791105">
        <w:rPr>
          <w:rFonts w:ascii="Arial" w:hAnsi="Arial" w:cs="Arial"/>
          <w:color w:val="0F243E"/>
          <w:sz w:val="20"/>
          <w:szCs w:val="20"/>
        </w:rPr>
        <w:t xml:space="preserve"> </w:t>
      </w:r>
      <w:r w:rsidR="00CF4485" w:rsidRPr="00791105">
        <w:rPr>
          <w:rFonts w:ascii="Arial" w:hAnsi="Arial" w:cs="Arial"/>
          <w:color w:val="0F243E"/>
          <w:sz w:val="20"/>
          <w:szCs w:val="20"/>
        </w:rPr>
        <w:t>montaż urządzeń na placu zabaw</w:t>
      </w:r>
      <w:r w:rsidR="00791105">
        <w:rPr>
          <w:rFonts w:ascii="Arial" w:hAnsi="Arial" w:cs="Arial"/>
          <w:color w:val="0F243E"/>
          <w:sz w:val="20"/>
          <w:szCs w:val="20"/>
        </w:rPr>
        <w:t>,</w:t>
      </w:r>
      <w:r w:rsidR="00CF4485" w:rsidRPr="00791105">
        <w:rPr>
          <w:rFonts w:ascii="Arial" w:hAnsi="Arial" w:cs="Arial"/>
          <w:bCs/>
          <w:sz w:val="20"/>
          <w:szCs w:val="20"/>
          <w:lang w:eastAsia="pl-PL"/>
        </w:rPr>
        <w:t xml:space="preserve"> urządzenie ogrodowego placyku służącego uprawianiu ćwiczeń fizycznych i rekreacji (ogródka jordanowskiego)</w:t>
      </w:r>
      <w:r w:rsidR="00791105" w:rsidRPr="00791105">
        <w:rPr>
          <w:rFonts w:ascii="Arial" w:hAnsi="Arial" w:cs="Arial"/>
          <w:sz w:val="20"/>
          <w:szCs w:val="20"/>
          <w:lang w:eastAsia="pl-PL"/>
        </w:rPr>
        <w:t xml:space="preserve"> zakwalifikowanych jako obiekt małej architektury</w:t>
      </w:r>
      <w:r w:rsidR="00791105">
        <w:rPr>
          <w:rFonts w:ascii="Arial" w:hAnsi="Arial" w:cs="Arial"/>
          <w:sz w:val="20"/>
          <w:szCs w:val="20"/>
          <w:lang w:eastAsia="pl-PL"/>
        </w:rPr>
        <w:t>.</w:t>
      </w:r>
    </w:p>
    <w:p w:rsidR="007C3F65" w:rsidRPr="005253DF" w:rsidRDefault="007C3F65" w:rsidP="005253DF">
      <w:pPr>
        <w:jc w:val="both"/>
        <w:rPr>
          <w:b/>
          <w:color w:val="0F243E"/>
          <w:sz w:val="32"/>
          <w:szCs w:val="32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CD388B" w:rsidRPr="00CD388B" w:rsidRDefault="007C3F65" w:rsidP="00CD388B">
      <w:pPr>
        <w:rPr>
          <w:rFonts w:ascii="Arial" w:hAnsi="Arial" w:cs="Arial"/>
        </w:rPr>
      </w:pPr>
      <w:r w:rsidRPr="005253DF">
        <w:rPr>
          <w:rFonts w:ascii="Tahoma" w:hAnsi="Tahoma" w:cs="Tahoma"/>
          <w:color w:val="0F243E"/>
        </w:rPr>
        <w:t>Inwestor:</w:t>
      </w:r>
      <w:r w:rsidRPr="005253DF">
        <w:rPr>
          <w:rFonts w:ascii="Tahoma" w:hAnsi="Tahoma" w:cs="Tahoma"/>
          <w:color w:val="0F243E"/>
        </w:rPr>
        <w:tab/>
      </w:r>
      <w:r w:rsidR="00CD388B" w:rsidRPr="00CD388B">
        <w:rPr>
          <w:rFonts w:ascii="Arial" w:hAnsi="Arial" w:cs="Arial"/>
        </w:rPr>
        <w:t>GMINA LUTOMIERSK</w:t>
      </w:r>
    </w:p>
    <w:p w:rsidR="00CD388B" w:rsidRPr="00CD388B" w:rsidRDefault="00CD388B" w:rsidP="00CD388B">
      <w:pPr>
        <w:ind w:left="708" w:firstLine="708"/>
        <w:rPr>
          <w:rFonts w:ascii="Arial" w:hAnsi="Arial" w:cs="Arial"/>
        </w:rPr>
      </w:pPr>
      <w:r w:rsidRPr="00CD388B">
        <w:rPr>
          <w:rFonts w:ascii="Arial" w:hAnsi="Arial" w:cs="Arial"/>
        </w:rPr>
        <w:t>Pl. Jana Pawła II 11</w:t>
      </w:r>
    </w:p>
    <w:p w:rsidR="00CD388B" w:rsidRPr="00CD388B" w:rsidRDefault="00CD388B" w:rsidP="00CD388B">
      <w:pPr>
        <w:ind w:left="708" w:firstLine="708"/>
        <w:rPr>
          <w:rFonts w:ascii="Arial" w:hAnsi="Arial" w:cs="Arial"/>
        </w:rPr>
      </w:pPr>
      <w:r w:rsidRPr="00CD388B">
        <w:rPr>
          <w:rFonts w:ascii="Arial" w:hAnsi="Arial" w:cs="Arial"/>
        </w:rPr>
        <w:t>95-083 Lutomiersk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>Opracował:</w:t>
      </w:r>
      <w:r w:rsidRPr="005253DF">
        <w:rPr>
          <w:rFonts w:ascii="Tahoma" w:hAnsi="Tahoma" w:cs="Tahoma"/>
          <w:color w:val="0F243E"/>
        </w:rPr>
        <w:tab/>
        <w:t xml:space="preserve">mgr inż. Aleksandra </w:t>
      </w:r>
      <w:proofErr w:type="spellStart"/>
      <w:r w:rsidRPr="005253DF">
        <w:rPr>
          <w:rFonts w:ascii="Tahoma" w:hAnsi="Tahoma" w:cs="Tahoma"/>
          <w:color w:val="0F243E"/>
        </w:rPr>
        <w:t>Sachajko</w:t>
      </w:r>
      <w:proofErr w:type="spellEnd"/>
      <w:r w:rsidRPr="005253DF">
        <w:rPr>
          <w:rFonts w:ascii="Tahoma" w:hAnsi="Tahoma" w:cs="Tahoma"/>
          <w:color w:val="0F243E"/>
        </w:rPr>
        <w:tab/>
      </w:r>
      <w:proofErr w:type="spellStart"/>
      <w:r w:rsidRPr="005253DF">
        <w:rPr>
          <w:rFonts w:ascii="Tahoma" w:hAnsi="Tahoma" w:cs="Tahoma"/>
          <w:color w:val="0F243E"/>
        </w:rPr>
        <w:t>upr</w:t>
      </w:r>
      <w:proofErr w:type="spellEnd"/>
      <w:r w:rsidRPr="005253DF">
        <w:rPr>
          <w:rFonts w:ascii="Tahoma" w:hAnsi="Tahoma" w:cs="Tahoma"/>
          <w:color w:val="0F243E"/>
        </w:rPr>
        <w:t>. 114/91/WŁ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r w:rsidRPr="005253DF">
        <w:rPr>
          <w:rFonts w:ascii="Tahoma" w:hAnsi="Tahoma" w:cs="Tahoma"/>
          <w:color w:val="0F243E"/>
        </w:rPr>
        <w:tab/>
      </w:r>
      <w:proofErr w:type="spellStart"/>
      <w:r w:rsidRPr="005253DF">
        <w:rPr>
          <w:rFonts w:ascii="Tahoma" w:hAnsi="Tahoma" w:cs="Tahoma"/>
          <w:color w:val="0F243E"/>
        </w:rPr>
        <w:t>upr</w:t>
      </w:r>
      <w:proofErr w:type="spellEnd"/>
      <w:r w:rsidRPr="005253DF">
        <w:rPr>
          <w:rFonts w:ascii="Tahoma" w:hAnsi="Tahoma" w:cs="Tahoma"/>
          <w:color w:val="0F243E"/>
        </w:rPr>
        <w:t>.  74/93/WŁ</w:t>
      </w: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7C3F65" w:rsidRPr="005253DF" w:rsidRDefault="007C3F65" w:rsidP="005253DF">
      <w:pPr>
        <w:jc w:val="both"/>
        <w:rPr>
          <w:rFonts w:ascii="Tahoma" w:hAnsi="Tahoma" w:cs="Tahoma"/>
          <w:color w:val="0F243E"/>
        </w:rPr>
      </w:pPr>
    </w:p>
    <w:p w:rsidR="002F0FC5" w:rsidRPr="005253DF" w:rsidRDefault="007C3F65" w:rsidP="00A32092">
      <w:pPr>
        <w:jc w:val="center"/>
        <w:rPr>
          <w:rFonts w:ascii="Tahoma" w:hAnsi="Tahoma" w:cs="Tahoma"/>
          <w:color w:val="0F243E"/>
        </w:rPr>
      </w:pPr>
      <w:r w:rsidRPr="005253DF">
        <w:rPr>
          <w:rFonts w:ascii="Tahoma" w:hAnsi="Tahoma" w:cs="Tahoma"/>
          <w:color w:val="0F243E"/>
        </w:rPr>
        <w:t xml:space="preserve">Łódź, </w:t>
      </w:r>
      <w:r w:rsidR="00CD388B">
        <w:rPr>
          <w:rFonts w:ascii="Tahoma" w:hAnsi="Tahoma" w:cs="Tahoma"/>
          <w:color w:val="0F243E"/>
        </w:rPr>
        <w:t>maj</w:t>
      </w:r>
      <w:r w:rsidRPr="005253DF">
        <w:rPr>
          <w:rFonts w:ascii="Tahoma" w:hAnsi="Tahoma" w:cs="Tahoma"/>
          <w:color w:val="0F243E"/>
        </w:rPr>
        <w:t xml:space="preserve"> 201</w:t>
      </w:r>
      <w:r w:rsidR="00CD388B">
        <w:rPr>
          <w:rFonts w:ascii="Tahoma" w:hAnsi="Tahoma" w:cs="Tahoma"/>
          <w:color w:val="0F243E"/>
        </w:rPr>
        <w:t>2</w:t>
      </w:r>
      <w:r w:rsidRPr="005253DF">
        <w:rPr>
          <w:rFonts w:ascii="Tahoma" w:hAnsi="Tahoma" w:cs="Tahoma"/>
          <w:color w:val="0F243E"/>
        </w:rPr>
        <w:t xml:space="preserve"> r.</w:t>
      </w: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lastRenderedPageBreak/>
        <w:t>SPIS ZAWARTOŚCI OPRACOWANIA</w:t>
      </w: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jc w:val="center"/>
        <w:rPr>
          <w:rFonts w:ascii="Arial" w:hAnsi="Arial" w:cs="Arial"/>
          <w:b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  <w:u w:val="single"/>
        </w:rPr>
      </w:pPr>
    </w:p>
    <w:p w:rsidR="002F0FC5" w:rsidRPr="005253DF" w:rsidRDefault="002F0FC5" w:rsidP="005253DF">
      <w:pPr>
        <w:numPr>
          <w:ilvl w:val="0"/>
          <w:numId w:val="9"/>
        </w:numPr>
        <w:suppressAutoHyphens w:val="0"/>
        <w:spacing w:line="276" w:lineRule="auto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t>CZĘŚĆ OPISOWA: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Przedmiot opracowania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Część formalno-prawna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Zakres opracowania 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Stan istniejący</w:t>
      </w:r>
    </w:p>
    <w:p w:rsidR="002F0FC5" w:rsidRPr="005253DF" w:rsidRDefault="002F0FC5" w:rsidP="005253DF">
      <w:pPr>
        <w:numPr>
          <w:ilvl w:val="0"/>
          <w:numId w:val="8"/>
        </w:numPr>
        <w:suppressAutoHyphens w:val="0"/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>Układ po wykonaniu prac budowlanych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aps/>
          <w:color w:val="0F243E"/>
          <w:sz w:val="22"/>
          <w:szCs w:val="22"/>
        </w:rPr>
      </w:pPr>
      <w:r w:rsidRPr="005253DF">
        <w:rPr>
          <w:rFonts w:ascii="Arial" w:hAnsi="Arial" w:cs="Arial"/>
          <w:caps/>
          <w:color w:val="0F243E"/>
          <w:sz w:val="22"/>
          <w:szCs w:val="22"/>
        </w:rPr>
        <w:t xml:space="preserve"> 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aps/>
          <w:color w:val="0F243E"/>
          <w:sz w:val="22"/>
          <w:szCs w:val="22"/>
        </w:rPr>
      </w:pPr>
    </w:p>
    <w:p w:rsidR="002F0FC5" w:rsidRPr="005253DF" w:rsidRDefault="002F0FC5" w:rsidP="005253DF">
      <w:pPr>
        <w:numPr>
          <w:ilvl w:val="0"/>
          <w:numId w:val="9"/>
        </w:numPr>
        <w:suppressAutoHyphens w:val="0"/>
        <w:spacing w:line="276" w:lineRule="auto"/>
        <w:rPr>
          <w:rFonts w:ascii="Arial" w:hAnsi="Arial" w:cs="Arial"/>
          <w:b/>
          <w:color w:val="0F243E"/>
          <w:sz w:val="22"/>
          <w:szCs w:val="22"/>
        </w:rPr>
      </w:pPr>
      <w:r w:rsidRPr="005253DF">
        <w:rPr>
          <w:rFonts w:ascii="Arial" w:hAnsi="Arial" w:cs="Arial"/>
          <w:b/>
          <w:color w:val="0F243E"/>
          <w:sz w:val="22"/>
          <w:szCs w:val="22"/>
        </w:rPr>
        <w:t>CZĘSĆ RYSUNKOWA:</w:t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    </w:t>
      </w:r>
    </w:p>
    <w:p w:rsidR="002F0FC5" w:rsidRDefault="002F0FC5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 xml:space="preserve">Rys nr 1 – Plan </w:t>
      </w:r>
      <w:proofErr w:type="spellStart"/>
      <w:r w:rsidR="009B3D29">
        <w:rPr>
          <w:rFonts w:ascii="Arial" w:hAnsi="Arial" w:cs="Arial"/>
          <w:color w:val="0F243E"/>
          <w:sz w:val="22"/>
          <w:szCs w:val="22"/>
        </w:rPr>
        <w:t>plan</w:t>
      </w:r>
      <w:proofErr w:type="spellEnd"/>
      <w:r w:rsidR="009B3D29">
        <w:rPr>
          <w:rFonts w:ascii="Arial" w:hAnsi="Arial" w:cs="Arial"/>
          <w:color w:val="0F243E"/>
          <w:sz w:val="22"/>
          <w:szCs w:val="22"/>
        </w:rPr>
        <w:t xml:space="preserve"> zagospodarowania</w:t>
      </w:r>
      <w:r w:rsidRPr="005253DF">
        <w:rPr>
          <w:rFonts w:ascii="Arial" w:hAnsi="Arial" w:cs="Arial"/>
          <w:color w:val="0F243E"/>
          <w:sz w:val="22"/>
          <w:szCs w:val="22"/>
        </w:rPr>
        <w:tab/>
        <w:t xml:space="preserve">skala 1: </w:t>
      </w:r>
      <w:r w:rsidR="00411D06">
        <w:rPr>
          <w:rFonts w:ascii="Arial" w:hAnsi="Arial" w:cs="Arial"/>
          <w:color w:val="0F243E"/>
          <w:sz w:val="22"/>
          <w:szCs w:val="22"/>
        </w:rPr>
        <w:t>5</w:t>
      </w:r>
      <w:r w:rsidRPr="005253DF">
        <w:rPr>
          <w:rFonts w:ascii="Arial" w:hAnsi="Arial" w:cs="Arial"/>
          <w:color w:val="0F243E"/>
          <w:sz w:val="22"/>
          <w:szCs w:val="22"/>
        </w:rPr>
        <w:t>00</w:t>
      </w:r>
    </w:p>
    <w:p w:rsidR="00411D06" w:rsidRDefault="00411D06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Rys nr 2 – oznaczenia na rysunku</w:t>
      </w:r>
      <w:r>
        <w:rPr>
          <w:rFonts w:ascii="Arial" w:hAnsi="Arial" w:cs="Arial"/>
          <w:color w:val="0F243E"/>
          <w:sz w:val="22"/>
          <w:szCs w:val="22"/>
        </w:rPr>
        <w:tab/>
      </w:r>
      <w:r>
        <w:rPr>
          <w:rFonts w:ascii="Arial" w:hAnsi="Arial" w:cs="Arial"/>
          <w:color w:val="0F243E"/>
          <w:sz w:val="22"/>
          <w:szCs w:val="22"/>
        </w:rPr>
        <w:tab/>
        <w:t>skala 1: 200</w:t>
      </w:r>
    </w:p>
    <w:p w:rsidR="00411D06" w:rsidRDefault="00411D06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Rys nr 3 – Rozmieszczenie urządzeń</w:t>
      </w:r>
      <w:r>
        <w:rPr>
          <w:rFonts w:ascii="Arial" w:hAnsi="Arial" w:cs="Arial"/>
          <w:color w:val="0F243E"/>
          <w:sz w:val="22"/>
          <w:szCs w:val="22"/>
        </w:rPr>
        <w:tab/>
      </w:r>
      <w:r>
        <w:rPr>
          <w:rFonts w:ascii="Arial" w:hAnsi="Arial" w:cs="Arial"/>
          <w:color w:val="0F243E"/>
          <w:sz w:val="22"/>
          <w:szCs w:val="22"/>
        </w:rPr>
        <w:tab/>
        <w:t>skala 1: 200</w:t>
      </w:r>
    </w:p>
    <w:p w:rsidR="009119D1" w:rsidRPr="005253DF" w:rsidRDefault="009119D1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ind w:left="360"/>
        <w:rPr>
          <w:rFonts w:ascii="Arial" w:hAnsi="Arial" w:cs="Arial"/>
          <w:color w:val="0F243E"/>
          <w:sz w:val="22"/>
          <w:szCs w:val="22"/>
        </w:rPr>
      </w:pPr>
      <w:r w:rsidRPr="005253DF">
        <w:rPr>
          <w:rFonts w:ascii="Arial" w:hAnsi="Arial" w:cs="Arial"/>
          <w:color w:val="0F243E"/>
          <w:sz w:val="22"/>
          <w:szCs w:val="22"/>
        </w:rPr>
        <w:tab/>
      </w: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9B3D29" w:rsidRPr="009B3D29" w:rsidRDefault="009B3D29" w:rsidP="009B3D29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5253DF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Default="002F0FC5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B91E44" w:rsidRDefault="00B91E44" w:rsidP="005253DF">
      <w:pPr>
        <w:spacing w:line="276" w:lineRule="auto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tabs>
          <w:tab w:val="left" w:pos="567"/>
        </w:tabs>
        <w:jc w:val="both"/>
        <w:rPr>
          <w:rFonts w:ascii="Arial" w:hAnsi="Arial" w:cs="Arial"/>
          <w:b/>
          <w:color w:val="0F243E"/>
          <w:sz w:val="22"/>
          <w:szCs w:val="22"/>
        </w:rPr>
      </w:pPr>
      <w:r w:rsidRPr="00A32092">
        <w:rPr>
          <w:rFonts w:ascii="Arial" w:hAnsi="Arial" w:cs="Arial"/>
          <w:b/>
          <w:color w:val="0F243E"/>
          <w:sz w:val="22"/>
          <w:szCs w:val="22"/>
        </w:rPr>
        <w:t xml:space="preserve">    A. CZĘŚĆ OPISOWA</w:t>
      </w:r>
    </w:p>
    <w:p w:rsidR="002F0FC5" w:rsidRPr="00A32092" w:rsidRDefault="002F0FC5" w:rsidP="00302E46">
      <w:pPr>
        <w:ind w:left="284" w:hanging="284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b/>
          <w:color w:val="0F243E"/>
          <w:sz w:val="22"/>
          <w:szCs w:val="22"/>
        </w:rPr>
        <w:t>1. PRZEDMIOT I ZAKRES OPRACOWANIA</w:t>
      </w:r>
      <w:r w:rsidRPr="00A32092">
        <w:rPr>
          <w:rFonts w:ascii="Arial" w:hAnsi="Arial" w:cs="Arial"/>
          <w:color w:val="0F243E"/>
          <w:sz w:val="22"/>
          <w:szCs w:val="22"/>
        </w:rPr>
        <w:br/>
      </w:r>
      <w:r w:rsidRPr="002E2326">
        <w:rPr>
          <w:rFonts w:ascii="Arial" w:hAnsi="Arial" w:cs="Arial"/>
          <w:color w:val="0F243E"/>
          <w:sz w:val="22"/>
          <w:szCs w:val="22"/>
        </w:rPr>
        <w:tab/>
        <w:t xml:space="preserve">Przedmiotem opracowania jest  </w:t>
      </w:r>
      <w:r w:rsidR="00C33720">
        <w:rPr>
          <w:rFonts w:ascii="Arial" w:hAnsi="Arial" w:cs="Arial"/>
          <w:color w:val="0F243E"/>
          <w:sz w:val="22"/>
          <w:szCs w:val="22"/>
        </w:rPr>
        <w:t>zagospodarowanie przestrzeni publicznej na terenie Gminy Lutomiersk w urządzenia zabawowo-sportowe z przeznaczeniem dla mieszkańców wsi”</w:t>
      </w:r>
    </w:p>
    <w:p w:rsidR="002F0FC5" w:rsidRPr="00A32092" w:rsidRDefault="002F0FC5" w:rsidP="00303376">
      <w:pPr>
        <w:tabs>
          <w:tab w:val="left" w:pos="426"/>
        </w:tabs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 xml:space="preserve">. </w:t>
      </w:r>
    </w:p>
    <w:p w:rsidR="002F0FC5" w:rsidRPr="00A32092" w:rsidRDefault="002F0FC5" w:rsidP="00303376">
      <w:pPr>
        <w:numPr>
          <w:ilvl w:val="0"/>
          <w:numId w:val="11"/>
        </w:numPr>
        <w:tabs>
          <w:tab w:val="left" w:pos="-720"/>
          <w:tab w:val="left" w:pos="567"/>
        </w:tabs>
        <w:ind w:left="284" w:firstLine="0"/>
        <w:jc w:val="both"/>
        <w:outlineLvl w:val="0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część formalno – prawna</w:t>
      </w:r>
    </w:p>
    <w:p w:rsidR="002F0FC5" w:rsidRPr="00A32092" w:rsidRDefault="002F0FC5" w:rsidP="00303376">
      <w:pPr>
        <w:tabs>
          <w:tab w:val="left" w:pos="-720"/>
        </w:tabs>
        <w:ind w:left="284" w:firstLine="283"/>
        <w:jc w:val="both"/>
        <w:outlineLvl w:val="0"/>
        <w:rPr>
          <w:rFonts w:ascii="Arial" w:hAnsi="Arial" w:cs="Arial"/>
          <w:b/>
          <w:caps/>
          <w:color w:val="0F243E"/>
          <w:spacing w:val="-3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>Dokumenty, materiały i czynności stanowiące podstawę opracowania:</w:t>
      </w:r>
    </w:p>
    <w:p w:rsidR="002F0FC5" w:rsidRPr="00A32092" w:rsidRDefault="002F0FC5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Wytyczne Inwestora </w:t>
      </w:r>
    </w:p>
    <w:p w:rsidR="002F0FC5" w:rsidRPr="00A32092" w:rsidRDefault="002E2326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  <w:r>
        <w:rPr>
          <w:rFonts w:ascii="Arial" w:hAnsi="Arial" w:cs="Arial"/>
          <w:color w:val="0F243E"/>
          <w:spacing w:val="-3"/>
          <w:sz w:val="22"/>
          <w:szCs w:val="22"/>
        </w:rPr>
        <w:t>Mapa lokalizacyjna</w:t>
      </w:r>
      <w:r w:rsidR="002F0FC5"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 w skali 1:</w:t>
      </w:r>
      <w:r w:rsidR="00C33720">
        <w:rPr>
          <w:rFonts w:ascii="Arial" w:hAnsi="Arial" w:cs="Arial"/>
          <w:color w:val="0F243E"/>
          <w:spacing w:val="-3"/>
          <w:sz w:val="22"/>
          <w:szCs w:val="22"/>
        </w:rPr>
        <w:t>5</w:t>
      </w:r>
      <w:r w:rsidR="002F0FC5" w:rsidRPr="00A32092">
        <w:rPr>
          <w:rFonts w:ascii="Arial" w:hAnsi="Arial" w:cs="Arial"/>
          <w:color w:val="0F243E"/>
          <w:spacing w:val="-3"/>
          <w:sz w:val="22"/>
          <w:szCs w:val="22"/>
        </w:rPr>
        <w:t xml:space="preserve">00 </w:t>
      </w:r>
    </w:p>
    <w:p w:rsidR="004A07AF" w:rsidRPr="00A32092" w:rsidRDefault="002E2326" w:rsidP="00303376">
      <w:pPr>
        <w:numPr>
          <w:ilvl w:val="0"/>
          <w:numId w:val="10"/>
        </w:num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  <w:r>
        <w:rPr>
          <w:rFonts w:ascii="Arial" w:hAnsi="Arial" w:cs="Arial"/>
          <w:color w:val="0F243E"/>
          <w:spacing w:val="-3"/>
          <w:sz w:val="22"/>
          <w:szCs w:val="22"/>
        </w:rPr>
        <w:t xml:space="preserve">Umowa z Inwestorem z dnia 30.04.2012 </w:t>
      </w:r>
      <w:proofErr w:type="spellStart"/>
      <w:r>
        <w:rPr>
          <w:rFonts w:ascii="Arial" w:hAnsi="Arial" w:cs="Arial"/>
          <w:color w:val="0F243E"/>
          <w:spacing w:val="-3"/>
          <w:sz w:val="22"/>
          <w:szCs w:val="22"/>
        </w:rPr>
        <w:t>r</w:t>
      </w:r>
      <w:proofErr w:type="spellEnd"/>
    </w:p>
    <w:p w:rsidR="002F0FC5" w:rsidRPr="00A32092" w:rsidRDefault="002F0FC5" w:rsidP="00303376">
      <w:pPr>
        <w:tabs>
          <w:tab w:val="left" w:pos="-720"/>
        </w:tabs>
        <w:ind w:left="284" w:firstLine="283"/>
        <w:jc w:val="both"/>
        <w:rPr>
          <w:rFonts w:ascii="Arial" w:hAnsi="Arial" w:cs="Arial"/>
          <w:color w:val="0F243E"/>
          <w:spacing w:val="-3"/>
          <w:sz w:val="22"/>
          <w:szCs w:val="22"/>
        </w:rPr>
      </w:pPr>
    </w:p>
    <w:p w:rsidR="002F0FC5" w:rsidRPr="00A32092" w:rsidRDefault="002F0FC5" w:rsidP="00303376">
      <w:pPr>
        <w:numPr>
          <w:ilvl w:val="0"/>
          <w:numId w:val="11"/>
        </w:numPr>
        <w:tabs>
          <w:tab w:val="left" w:pos="-720"/>
          <w:tab w:val="left" w:pos="567"/>
          <w:tab w:val="left" w:pos="709"/>
        </w:tabs>
        <w:ind w:left="284" w:firstLine="0"/>
        <w:jc w:val="both"/>
        <w:outlineLvl w:val="0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Zakres opracowania.</w:t>
      </w:r>
    </w:p>
    <w:p w:rsidR="002F0FC5" w:rsidRPr="00A32092" w:rsidRDefault="002F0FC5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>W zakresie opracowania jest:</w:t>
      </w:r>
    </w:p>
    <w:p w:rsidR="002F0FC5" w:rsidRPr="00C33720" w:rsidRDefault="002F0FC5" w:rsidP="00C33720">
      <w:pPr>
        <w:ind w:left="567" w:firstLine="135"/>
        <w:jc w:val="both"/>
        <w:rPr>
          <w:rFonts w:ascii="Arial" w:hAnsi="Arial" w:cs="Arial"/>
          <w:sz w:val="22"/>
          <w:szCs w:val="22"/>
          <w:lang w:eastAsia="pl-PL"/>
        </w:rPr>
      </w:pPr>
      <w:r w:rsidRPr="00C33720">
        <w:rPr>
          <w:rFonts w:ascii="Arial" w:hAnsi="Arial" w:cs="Arial"/>
          <w:color w:val="0F243E"/>
          <w:sz w:val="22"/>
          <w:szCs w:val="22"/>
        </w:rPr>
        <w:t xml:space="preserve">- </w:t>
      </w:r>
      <w:r w:rsidR="00C33720" w:rsidRPr="00C33720">
        <w:rPr>
          <w:rFonts w:ascii="Arial" w:hAnsi="Arial" w:cs="Arial"/>
          <w:color w:val="0F243E"/>
          <w:sz w:val="22"/>
          <w:szCs w:val="22"/>
        </w:rPr>
        <w:t>montaż urządzeń na placu zabaw,</w:t>
      </w:r>
      <w:r w:rsidR="00C33720" w:rsidRPr="00C33720">
        <w:rPr>
          <w:rFonts w:ascii="Arial" w:hAnsi="Arial" w:cs="Arial"/>
          <w:bCs/>
          <w:sz w:val="22"/>
          <w:szCs w:val="22"/>
          <w:lang w:eastAsia="pl-PL"/>
        </w:rPr>
        <w:t xml:space="preserve"> urządzenie ogrodowego placyku służącego uprawianiu ćwiczeń fizycznych i rekreacji (ogródka jordanowskiego)</w:t>
      </w:r>
      <w:r w:rsidR="00C33720" w:rsidRPr="00C33720">
        <w:rPr>
          <w:rFonts w:ascii="Arial" w:hAnsi="Arial" w:cs="Arial"/>
          <w:sz w:val="22"/>
          <w:szCs w:val="22"/>
          <w:lang w:eastAsia="pl-PL"/>
        </w:rPr>
        <w:t xml:space="preserve"> zakwalifikowanych jako obiekt małej architektury.</w:t>
      </w:r>
    </w:p>
    <w:p w:rsidR="00C33720" w:rsidRPr="00A32092" w:rsidRDefault="00C33720" w:rsidP="00C33720">
      <w:pPr>
        <w:ind w:left="567" w:firstLine="135"/>
        <w:jc w:val="both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ind w:left="284"/>
        <w:jc w:val="both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 xml:space="preserve">4. Stan istniejący </w:t>
      </w:r>
    </w:p>
    <w:p w:rsidR="002F0FC5" w:rsidRPr="00A32092" w:rsidRDefault="009119D1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ab/>
      </w:r>
      <w:r w:rsidR="00302E46">
        <w:rPr>
          <w:rFonts w:ascii="Arial" w:hAnsi="Arial" w:cs="Arial"/>
          <w:color w:val="0F243E"/>
          <w:sz w:val="22"/>
          <w:szCs w:val="22"/>
        </w:rPr>
        <w:t xml:space="preserve">Działka nr 25/2 usytuowana jest we wsi Bechcice. </w:t>
      </w:r>
      <w:r w:rsidR="0044781B">
        <w:rPr>
          <w:rFonts w:ascii="Arial" w:hAnsi="Arial" w:cs="Arial"/>
          <w:color w:val="0F243E"/>
          <w:sz w:val="22"/>
          <w:szCs w:val="22"/>
        </w:rPr>
        <w:t>Część niezabudowana działki przeznaczona jest na cele rekreacji</w:t>
      </w:r>
      <w:r w:rsidR="002F422F">
        <w:rPr>
          <w:rFonts w:ascii="Arial" w:hAnsi="Arial" w:cs="Arial"/>
          <w:color w:val="0F243E"/>
          <w:sz w:val="22"/>
          <w:szCs w:val="22"/>
        </w:rPr>
        <w:t xml:space="preserve"> (398,00 m</w:t>
      </w:r>
      <w:r w:rsidR="002F422F">
        <w:rPr>
          <w:rFonts w:ascii="Arial" w:hAnsi="Arial" w:cs="Arial"/>
          <w:color w:val="0F243E"/>
          <w:sz w:val="22"/>
          <w:szCs w:val="22"/>
          <w:vertAlign w:val="superscript"/>
        </w:rPr>
        <w:t>2</w:t>
      </w:r>
      <w:r w:rsidR="002F422F">
        <w:rPr>
          <w:rFonts w:ascii="Arial" w:hAnsi="Arial" w:cs="Arial"/>
          <w:color w:val="0F243E"/>
          <w:sz w:val="22"/>
          <w:szCs w:val="22"/>
        </w:rPr>
        <w:t>)</w:t>
      </w:r>
      <w:r w:rsidR="0044781B">
        <w:rPr>
          <w:rFonts w:ascii="Arial" w:hAnsi="Arial" w:cs="Arial"/>
          <w:color w:val="0F243E"/>
          <w:sz w:val="22"/>
          <w:szCs w:val="22"/>
        </w:rPr>
        <w:t xml:space="preserve"> i zostanie wygrodzona od pozostałej części, na której znajdują się zabudowania Ochotniczej Straży Pożarnej w </w:t>
      </w:r>
      <w:proofErr w:type="spellStart"/>
      <w:r w:rsidR="0044781B">
        <w:rPr>
          <w:rFonts w:ascii="Arial" w:hAnsi="Arial" w:cs="Arial"/>
          <w:color w:val="0F243E"/>
          <w:sz w:val="22"/>
          <w:szCs w:val="22"/>
        </w:rPr>
        <w:t>Bechcicah</w:t>
      </w:r>
      <w:proofErr w:type="spellEnd"/>
      <w:r w:rsidR="0044781B">
        <w:rPr>
          <w:rFonts w:ascii="Arial" w:hAnsi="Arial" w:cs="Arial"/>
          <w:color w:val="0F243E"/>
          <w:sz w:val="22"/>
          <w:szCs w:val="22"/>
        </w:rPr>
        <w:t>.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Planowane do przeprowadzenia </w:t>
      </w:r>
      <w:r w:rsidR="0044781B">
        <w:rPr>
          <w:rFonts w:ascii="Arial" w:hAnsi="Arial" w:cs="Arial"/>
          <w:color w:val="0F243E"/>
          <w:sz w:val="22"/>
          <w:szCs w:val="22"/>
        </w:rPr>
        <w:t>montaż urządzeń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nie wpłyn</w:t>
      </w:r>
      <w:r w:rsidR="0044781B">
        <w:rPr>
          <w:rFonts w:ascii="Arial" w:hAnsi="Arial" w:cs="Arial"/>
          <w:color w:val="0F243E"/>
          <w:sz w:val="22"/>
          <w:szCs w:val="22"/>
        </w:rPr>
        <w:t>ie</w:t>
      </w:r>
      <w:r w:rsidR="002F0FC5" w:rsidRPr="00A32092">
        <w:rPr>
          <w:rFonts w:ascii="Arial" w:hAnsi="Arial" w:cs="Arial"/>
          <w:color w:val="0F243E"/>
          <w:sz w:val="22"/>
          <w:szCs w:val="22"/>
        </w:rPr>
        <w:t xml:space="preserve"> na plan zagospodarowania przestrzennego oraz nie zmieni zagospodarowania terenu działki.</w:t>
      </w:r>
    </w:p>
    <w:p w:rsidR="002F0FC5" w:rsidRPr="00A32092" w:rsidRDefault="002F0FC5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>Na działce znajduj</w:t>
      </w:r>
      <w:r w:rsidR="0018440F" w:rsidRPr="00A32092">
        <w:rPr>
          <w:rFonts w:ascii="Arial" w:hAnsi="Arial" w:cs="Arial"/>
          <w:color w:val="0F243E"/>
          <w:sz w:val="22"/>
          <w:szCs w:val="22"/>
        </w:rPr>
        <w:t>e</w:t>
      </w:r>
      <w:r w:rsidRPr="00A32092">
        <w:rPr>
          <w:rFonts w:ascii="Arial" w:hAnsi="Arial" w:cs="Arial"/>
          <w:color w:val="0F243E"/>
          <w:sz w:val="22"/>
          <w:szCs w:val="22"/>
        </w:rPr>
        <w:t xml:space="preserve"> się </w:t>
      </w:r>
      <w:r w:rsidR="00B91E44">
        <w:rPr>
          <w:rFonts w:ascii="Arial" w:hAnsi="Arial" w:cs="Arial"/>
          <w:color w:val="0F243E"/>
          <w:sz w:val="22"/>
          <w:szCs w:val="22"/>
        </w:rPr>
        <w:t xml:space="preserve">tylko </w:t>
      </w:r>
      <w:r w:rsidRPr="00A32092">
        <w:rPr>
          <w:rFonts w:ascii="Arial" w:hAnsi="Arial" w:cs="Arial"/>
          <w:color w:val="0F243E"/>
          <w:sz w:val="22"/>
          <w:szCs w:val="22"/>
        </w:rPr>
        <w:t>budyn</w:t>
      </w:r>
      <w:r w:rsidR="0018440F" w:rsidRPr="00A32092">
        <w:rPr>
          <w:rFonts w:ascii="Arial" w:hAnsi="Arial" w:cs="Arial"/>
          <w:color w:val="0F243E"/>
          <w:sz w:val="22"/>
          <w:szCs w:val="22"/>
        </w:rPr>
        <w:t>e</w:t>
      </w:r>
      <w:r w:rsidRPr="00A32092">
        <w:rPr>
          <w:rFonts w:ascii="Arial" w:hAnsi="Arial" w:cs="Arial"/>
          <w:color w:val="0F243E"/>
          <w:sz w:val="22"/>
          <w:szCs w:val="22"/>
        </w:rPr>
        <w:t xml:space="preserve">k </w:t>
      </w:r>
      <w:r w:rsidR="00B91E44">
        <w:rPr>
          <w:rFonts w:ascii="Arial" w:hAnsi="Arial" w:cs="Arial"/>
          <w:color w:val="0F243E"/>
          <w:sz w:val="22"/>
          <w:szCs w:val="22"/>
        </w:rPr>
        <w:t>Ochotniczej Straży Pożarnej wraz ze świetlicą wiejską.</w:t>
      </w:r>
    </w:p>
    <w:p w:rsidR="002F0FC5" w:rsidRPr="00A32092" w:rsidRDefault="002F0FC5" w:rsidP="00303376">
      <w:pPr>
        <w:ind w:left="284" w:firstLine="283"/>
        <w:jc w:val="both"/>
        <w:rPr>
          <w:rFonts w:ascii="Arial" w:hAnsi="Arial" w:cs="Arial"/>
          <w:color w:val="0F243E"/>
          <w:sz w:val="22"/>
          <w:szCs w:val="22"/>
        </w:rPr>
      </w:pPr>
      <w:r w:rsidRPr="00A32092">
        <w:rPr>
          <w:rFonts w:ascii="Arial" w:hAnsi="Arial" w:cs="Arial"/>
          <w:color w:val="0F243E"/>
          <w:sz w:val="22"/>
          <w:szCs w:val="22"/>
        </w:rPr>
        <w:t xml:space="preserve">Na terenie </w:t>
      </w:r>
      <w:r w:rsidR="00283DE4" w:rsidRPr="00A32092">
        <w:rPr>
          <w:rFonts w:ascii="Arial" w:hAnsi="Arial" w:cs="Arial"/>
          <w:color w:val="0F243E"/>
          <w:sz w:val="22"/>
          <w:szCs w:val="22"/>
        </w:rPr>
        <w:t>posesji</w:t>
      </w:r>
      <w:r w:rsidRPr="00A32092">
        <w:rPr>
          <w:rFonts w:ascii="Arial" w:hAnsi="Arial" w:cs="Arial"/>
          <w:color w:val="0F243E"/>
          <w:sz w:val="22"/>
          <w:szCs w:val="22"/>
        </w:rPr>
        <w:t xml:space="preserve"> znajdują się przyłącza elektryczne</w:t>
      </w:r>
      <w:r w:rsidR="00B91E44">
        <w:rPr>
          <w:rFonts w:ascii="Arial" w:hAnsi="Arial" w:cs="Arial"/>
          <w:color w:val="0F243E"/>
          <w:sz w:val="22"/>
          <w:szCs w:val="22"/>
        </w:rPr>
        <w:t xml:space="preserve"> i </w:t>
      </w:r>
      <w:r w:rsidRPr="00A32092">
        <w:rPr>
          <w:rFonts w:ascii="Arial" w:hAnsi="Arial" w:cs="Arial"/>
          <w:color w:val="0F243E"/>
          <w:sz w:val="22"/>
          <w:szCs w:val="22"/>
        </w:rPr>
        <w:t>wodociągowe</w:t>
      </w:r>
      <w:r w:rsidR="00B91E44">
        <w:rPr>
          <w:rFonts w:ascii="Arial" w:hAnsi="Arial" w:cs="Arial"/>
          <w:color w:val="0F243E"/>
          <w:sz w:val="22"/>
          <w:szCs w:val="22"/>
        </w:rPr>
        <w:t xml:space="preserve"> oraz</w:t>
      </w:r>
      <w:r w:rsidRPr="00A32092">
        <w:rPr>
          <w:rFonts w:ascii="Arial" w:hAnsi="Arial" w:cs="Arial"/>
          <w:color w:val="0F243E"/>
          <w:sz w:val="22"/>
          <w:szCs w:val="22"/>
        </w:rPr>
        <w:t xml:space="preserve"> kanalizac</w:t>
      </w:r>
      <w:r w:rsidR="00B91E44">
        <w:rPr>
          <w:rFonts w:ascii="Arial" w:hAnsi="Arial" w:cs="Arial"/>
          <w:color w:val="0F243E"/>
          <w:sz w:val="22"/>
          <w:szCs w:val="22"/>
        </w:rPr>
        <w:t>ja lokalna.</w:t>
      </w:r>
      <w:r w:rsidRPr="00A32092">
        <w:rPr>
          <w:rFonts w:ascii="Arial" w:hAnsi="Arial" w:cs="Arial"/>
          <w:color w:val="0F243E"/>
          <w:sz w:val="22"/>
          <w:szCs w:val="22"/>
        </w:rPr>
        <w:t xml:space="preserve"> </w:t>
      </w:r>
    </w:p>
    <w:p w:rsidR="002F0FC5" w:rsidRPr="00A32092" w:rsidRDefault="002F0FC5" w:rsidP="00303376">
      <w:pPr>
        <w:jc w:val="both"/>
        <w:rPr>
          <w:rFonts w:ascii="Arial" w:hAnsi="Arial" w:cs="Arial"/>
          <w:color w:val="0F243E"/>
          <w:sz w:val="22"/>
          <w:szCs w:val="22"/>
        </w:rPr>
      </w:pPr>
    </w:p>
    <w:p w:rsidR="002F0FC5" w:rsidRPr="00A32092" w:rsidRDefault="002F0FC5" w:rsidP="00303376">
      <w:pPr>
        <w:ind w:left="284"/>
        <w:jc w:val="both"/>
        <w:rPr>
          <w:rFonts w:ascii="Arial" w:hAnsi="Arial" w:cs="Arial"/>
          <w:b/>
          <w:caps/>
          <w:color w:val="0F243E"/>
          <w:spacing w:val="-4"/>
          <w:sz w:val="22"/>
          <w:szCs w:val="22"/>
        </w:rPr>
      </w:pPr>
      <w:r w:rsidRPr="00A32092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 xml:space="preserve">5. </w:t>
      </w:r>
      <w:r w:rsidR="002E2326">
        <w:rPr>
          <w:rFonts w:ascii="Arial" w:hAnsi="Arial" w:cs="Arial"/>
          <w:b/>
          <w:caps/>
          <w:color w:val="0F243E"/>
          <w:spacing w:val="-4"/>
          <w:sz w:val="22"/>
          <w:szCs w:val="22"/>
        </w:rPr>
        <w:t>STAN PROJEKTOWANY</w:t>
      </w:r>
    </w:p>
    <w:p w:rsidR="003E0832" w:rsidRPr="00C33720" w:rsidRDefault="002E2326" w:rsidP="003E0832">
      <w:pPr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2E2326">
        <w:rPr>
          <w:rFonts w:ascii="Arial" w:hAnsi="Arial" w:cs="Arial"/>
          <w:sz w:val="22"/>
          <w:szCs w:val="22"/>
        </w:rPr>
        <w:t xml:space="preserve">Przedmiotem prac </w:t>
      </w:r>
      <w:r w:rsidR="003E0832">
        <w:rPr>
          <w:rFonts w:ascii="Arial" w:hAnsi="Arial" w:cs="Arial"/>
          <w:sz w:val="22"/>
          <w:szCs w:val="22"/>
        </w:rPr>
        <w:t>budowlanych</w:t>
      </w:r>
      <w:r w:rsidRPr="002E2326">
        <w:rPr>
          <w:rFonts w:ascii="Arial" w:hAnsi="Arial" w:cs="Arial"/>
          <w:sz w:val="22"/>
          <w:szCs w:val="22"/>
        </w:rPr>
        <w:t xml:space="preserve"> jest </w:t>
      </w:r>
      <w:r w:rsidR="003E0832" w:rsidRPr="00C33720">
        <w:rPr>
          <w:rFonts w:ascii="Arial" w:hAnsi="Arial" w:cs="Arial"/>
          <w:color w:val="0F243E"/>
          <w:sz w:val="22"/>
          <w:szCs w:val="22"/>
        </w:rPr>
        <w:t>montaż urządzeń na placu zabaw,</w:t>
      </w:r>
      <w:r w:rsidR="003E0832" w:rsidRPr="00C33720">
        <w:rPr>
          <w:rFonts w:ascii="Arial" w:hAnsi="Arial" w:cs="Arial"/>
          <w:bCs/>
          <w:sz w:val="22"/>
          <w:szCs w:val="22"/>
          <w:lang w:eastAsia="pl-PL"/>
        </w:rPr>
        <w:t xml:space="preserve"> urządzenie ogrodowego placyku służącego uprawianiu ćwiczeń fizycznych i rekreacji (ogródka jordanowskiego)</w:t>
      </w:r>
      <w:r w:rsidR="003E0832" w:rsidRPr="00C33720">
        <w:rPr>
          <w:rFonts w:ascii="Arial" w:hAnsi="Arial" w:cs="Arial"/>
          <w:sz w:val="22"/>
          <w:szCs w:val="22"/>
          <w:lang w:eastAsia="pl-PL"/>
        </w:rPr>
        <w:t xml:space="preserve"> zakwalifikowanych jako obiekt małej architektury.</w:t>
      </w:r>
    </w:p>
    <w:p w:rsidR="002E2326" w:rsidRPr="002E2326" w:rsidRDefault="002E2326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2E2326">
        <w:rPr>
          <w:rFonts w:ascii="Arial" w:hAnsi="Arial" w:cs="Arial"/>
          <w:sz w:val="22"/>
          <w:szCs w:val="22"/>
        </w:rPr>
        <w:t>Projektowane prace będą prowadzone w następującym zakresie:</w:t>
      </w:r>
    </w:p>
    <w:p w:rsidR="002F0FC5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 xml:space="preserve">Wygrodzenie części działki siatką typu </w:t>
      </w:r>
      <w:proofErr w:type="spellStart"/>
      <w:r>
        <w:rPr>
          <w:rFonts w:ascii="Arial" w:hAnsi="Arial" w:cs="Arial"/>
          <w:color w:val="0F243E"/>
          <w:sz w:val="22"/>
          <w:szCs w:val="22"/>
        </w:rPr>
        <w:t>Konsport</w:t>
      </w:r>
      <w:proofErr w:type="spellEnd"/>
      <w:r>
        <w:rPr>
          <w:rFonts w:ascii="Arial" w:hAnsi="Arial" w:cs="Arial"/>
          <w:color w:val="0F243E"/>
          <w:sz w:val="22"/>
          <w:szCs w:val="22"/>
        </w:rPr>
        <w:t xml:space="preserve"> do wys. 1,50 m 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Montaż furtki w ogrodzeniu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Wyznaczenie stref bezpieczeństwa dla montowanych urządzeń rekreacyjnych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Montaż urządzeń przez uprawnione firmy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Wykonanie nawierzchni z piasku drobnoziarnistego w strefie bezpieczeństwa</w:t>
      </w:r>
    </w:p>
    <w:p w:rsidR="003E0832" w:rsidRDefault="003E0832" w:rsidP="003E0832">
      <w:pPr>
        <w:pStyle w:val="Akapitzlist"/>
        <w:numPr>
          <w:ilvl w:val="0"/>
          <w:numId w:val="17"/>
        </w:num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  <w:r>
        <w:rPr>
          <w:rFonts w:ascii="Arial" w:hAnsi="Arial" w:cs="Arial"/>
          <w:color w:val="0F243E"/>
          <w:sz w:val="22"/>
          <w:szCs w:val="22"/>
        </w:rPr>
        <w:t>Uporządkowanie terenu</w:t>
      </w:r>
    </w:p>
    <w:p w:rsidR="003E0832" w:rsidRPr="003E0832" w:rsidRDefault="003E0832" w:rsidP="003E0832">
      <w:pPr>
        <w:tabs>
          <w:tab w:val="left" w:pos="426"/>
          <w:tab w:val="left" w:pos="709"/>
        </w:tabs>
        <w:jc w:val="both"/>
        <w:rPr>
          <w:rFonts w:ascii="Arial" w:hAnsi="Arial" w:cs="Arial"/>
          <w:color w:val="0F243E"/>
          <w:sz w:val="22"/>
          <w:szCs w:val="22"/>
        </w:rPr>
      </w:pPr>
    </w:p>
    <w:p w:rsidR="0018440F" w:rsidRPr="00A32092" w:rsidRDefault="0018440F" w:rsidP="00B91E44">
      <w:pPr>
        <w:numPr>
          <w:ilvl w:val="0"/>
          <w:numId w:val="8"/>
        </w:numPr>
        <w:suppressAutoHyphens w:val="0"/>
        <w:ind w:hanging="76"/>
        <w:jc w:val="both"/>
        <w:rPr>
          <w:rFonts w:ascii="Arial" w:hAnsi="Arial" w:cs="Arial"/>
          <w:b/>
          <w:sz w:val="22"/>
          <w:szCs w:val="22"/>
        </w:rPr>
      </w:pPr>
      <w:r w:rsidRPr="00A32092">
        <w:rPr>
          <w:rFonts w:ascii="Arial" w:hAnsi="Arial" w:cs="Arial"/>
          <w:b/>
          <w:sz w:val="22"/>
          <w:szCs w:val="22"/>
        </w:rPr>
        <w:t>Informacja Bezpieczeństwa i Ochrony Zdrowia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A32092">
        <w:rPr>
          <w:rFonts w:ascii="Arial" w:hAnsi="Arial" w:cs="Arial"/>
          <w:b/>
          <w:sz w:val="22"/>
          <w:szCs w:val="22"/>
        </w:rPr>
        <w:t>Metoda robót budowlanych</w:t>
      </w:r>
      <w:r w:rsidR="00303376">
        <w:rPr>
          <w:rFonts w:ascii="Arial" w:hAnsi="Arial" w:cs="Arial"/>
          <w:b/>
          <w:sz w:val="22"/>
          <w:szCs w:val="22"/>
        </w:rPr>
        <w:t xml:space="preserve">: </w:t>
      </w:r>
      <w:r w:rsidRPr="00A32092">
        <w:rPr>
          <w:rFonts w:ascii="Arial" w:hAnsi="Arial" w:cs="Arial"/>
          <w:sz w:val="22"/>
          <w:szCs w:val="22"/>
        </w:rPr>
        <w:t xml:space="preserve">Roboty budowlane </w:t>
      </w:r>
      <w:r w:rsidR="003E0832">
        <w:rPr>
          <w:rFonts w:ascii="Arial" w:hAnsi="Arial" w:cs="Arial"/>
          <w:sz w:val="22"/>
          <w:szCs w:val="22"/>
        </w:rPr>
        <w:t>powinny być</w:t>
      </w:r>
      <w:r w:rsidRPr="00A32092">
        <w:rPr>
          <w:rFonts w:ascii="Arial" w:hAnsi="Arial" w:cs="Arial"/>
          <w:sz w:val="22"/>
          <w:szCs w:val="22"/>
        </w:rPr>
        <w:t xml:space="preserve"> wykonywane </w:t>
      </w:r>
      <w:r w:rsidR="003E0832">
        <w:rPr>
          <w:rFonts w:ascii="Arial" w:hAnsi="Arial" w:cs="Arial"/>
          <w:sz w:val="22"/>
          <w:szCs w:val="22"/>
        </w:rPr>
        <w:t>zgodnie z technologią montażu urządzeń.</w:t>
      </w:r>
      <w:r w:rsidRPr="00B91E44">
        <w:rPr>
          <w:rFonts w:ascii="Arial" w:hAnsi="Arial" w:cs="Arial"/>
          <w:sz w:val="22"/>
          <w:szCs w:val="22"/>
        </w:rPr>
        <w:t xml:space="preserve"> 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Składowanie materiałów budowlanych</w:t>
      </w:r>
      <w:r w:rsidR="00303376" w:rsidRPr="00B91E44">
        <w:rPr>
          <w:rFonts w:ascii="Arial" w:hAnsi="Arial" w:cs="Arial"/>
          <w:b/>
          <w:sz w:val="22"/>
          <w:szCs w:val="22"/>
        </w:rPr>
        <w:t xml:space="preserve">: </w:t>
      </w:r>
      <w:r w:rsidRPr="00B91E44">
        <w:rPr>
          <w:rFonts w:ascii="Arial" w:hAnsi="Arial" w:cs="Arial"/>
          <w:sz w:val="22"/>
          <w:szCs w:val="22"/>
        </w:rPr>
        <w:t xml:space="preserve">Materiały budowlane </w:t>
      </w:r>
      <w:r w:rsidR="003E0832">
        <w:rPr>
          <w:rFonts w:ascii="Arial" w:hAnsi="Arial" w:cs="Arial"/>
          <w:sz w:val="22"/>
          <w:szCs w:val="22"/>
        </w:rPr>
        <w:t xml:space="preserve">i urządzenia </w:t>
      </w:r>
      <w:r w:rsidRPr="00B91E44">
        <w:rPr>
          <w:rFonts w:ascii="Arial" w:hAnsi="Arial" w:cs="Arial"/>
          <w:sz w:val="22"/>
          <w:szCs w:val="22"/>
        </w:rPr>
        <w:t>będą dowożone na bieżąco.</w:t>
      </w:r>
    </w:p>
    <w:p w:rsidR="0018440F" w:rsidRPr="00B91E44" w:rsidRDefault="0018440F" w:rsidP="00B91E44">
      <w:pPr>
        <w:ind w:left="284"/>
        <w:jc w:val="both"/>
        <w:rPr>
          <w:rFonts w:ascii="Arial" w:hAnsi="Arial" w:cs="Arial"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Instruktaż pracowników:</w:t>
      </w:r>
      <w:r w:rsidR="00303376" w:rsidRPr="00B91E44">
        <w:rPr>
          <w:rFonts w:ascii="Arial" w:hAnsi="Arial" w:cs="Arial"/>
          <w:b/>
          <w:sz w:val="22"/>
          <w:szCs w:val="22"/>
        </w:rPr>
        <w:t xml:space="preserve"> </w:t>
      </w:r>
      <w:r w:rsidRPr="00B91E44">
        <w:rPr>
          <w:rFonts w:ascii="Arial" w:hAnsi="Arial" w:cs="Arial"/>
          <w:sz w:val="22"/>
          <w:szCs w:val="22"/>
        </w:rPr>
        <w:t>Należy poinstruować pracowników sprawie ewentualnych zagrożeń przed przystąpieniem do realizacji robót.</w:t>
      </w:r>
    </w:p>
    <w:p w:rsidR="0018440F" w:rsidRPr="00B91E44" w:rsidRDefault="0018440F" w:rsidP="00B91E44">
      <w:pPr>
        <w:ind w:firstLine="284"/>
        <w:jc w:val="both"/>
        <w:rPr>
          <w:rFonts w:ascii="Arial" w:hAnsi="Arial" w:cs="Arial"/>
          <w:b/>
          <w:sz w:val="22"/>
          <w:szCs w:val="22"/>
        </w:rPr>
      </w:pPr>
      <w:r w:rsidRPr="00B91E44">
        <w:rPr>
          <w:rFonts w:ascii="Arial" w:hAnsi="Arial" w:cs="Arial"/>
          <w:b/>
          <w:sz w:val="22"/>
          <w:szCs w:val="22"/>
        </w:rPr>
        <w:t>UWAGA!</w:t>
      </w:r>
    </w:p>
    <w:p w:rsidR="00B91E44" w:rsidRPr="00B91E44" w:rsidRDefault="00B91E44" w:rsidP="00B91E44">
      <w:pPr>
        <w:ind w:left="284"/>
        <w:jc w:val="both"/>
        <w:rPr>
          <w:rFonts w:ascii="Arial" w:hAnsi="Arial" w:cs="Arial"/>
          <w:b/>
          <w:i/>
          <w:sz w:val="22"/>
          <w:szCs w:val="22"/>
        </w:rPr>
      </w:pPr>
      <w:r w:rsidRPr="00B91E44">
        <w:rPr>
          <w:rFonts w:ascii="Arial" w:hAnsi="Arial" w:cs="Arial"/>
          <w:b/>
          <w:i/>
          <w:sz w:val="22"/>
          <w:szCs w:val="22"/>
        </w:rPr>
        <w:t>Przy wykonywaniu prac budowlanych należy zachować podstawowe zasady sztuki budowlanej oraz zachować zasady postępowania zgodne z przepisami BHP.</w:t>
      </w:r>
    </w:p>
    <w:p w:rsidR="00B91E44" w:rsidRPr="00B91E44" w:rsidRDefault="00B91E44" w:rsidP="00B91E44">
      <w:pPr>
        <w:ind w:left="284"/>
        <w:jc w:val="both"/>
        <w:rPr>
          <w:rFonts w:ascii="Arial" w:hAnsi="Arial"/>
          <w:sz w:val="22"/>
          <w:szCs w:val="22"/>
        </w:rPr>
      </w:pPr>
      <w:r w:rsidRPr="00B91E44">
        <w:rPr>
          <w:rFonts w:ascii="Arial" w:hAnsi="Arial"/>
          <w:sz w:val="22"/>
          <w:szCs w:val="22"/>
        </w:rPr>
        <w:t xml:space="preserve">Przewidziane do wykonania roboty budowlane nie wymagają sporządzenia Planu </w:t>
      </w:r>
      <w:proofErr w:type="spellStart"/>
      <w:r w:rsidRPr="00B91E44">
        <w:rPr>
          <w:rFonts w:ascii="Arial" w:hAnsi="Arial"/>
          <w:sz w:val="22"/>
          <w:szCs w:val="22"/>
        </w:rPr>
        <w:t>BiOZ</w:t>
      </w:r>
      <w:proofErr w:type="spellEnd"/>
      <w:r w:rsidRPr="00B91E44">
        <w:rPr>
          <w:rFonts w:ascii="Arial" w:hAnsi="Arial"/>
          <w:sz w:val="22"/>
          <w:szCs w:val="22"/>
        </w:rPr>
        <w:t xml:space="preserve">.  </w:t>
      </w:r>
    </w:p>
    <w:p w:rsidR="00B91E44" w:rsidRDefault="00B91E44" w:rsidP="00303376">
      <w:pPr>
        <w:ind w:left="284"/>
        <w:jc w:val="both"/>
        <w:rPr>
          <w:rFonts w:ascii="Tahoma" w:hAnsi="Tahoma" w:cs="Tahoma"/>
          <w:b/>
        </w:rPr>
      </w:pPr>
    </w:p>
    <w:sectPr w:rsidR="00B91E44" w:rsidSect="00B91E44">
      <w:footerReference w:type="default" r:id="rId8"/>
      <w:footnotePr>
        <w:pos w:val="beneathText"/>
      </w:footnotePr>
      <w:pgSz w:w="11905" w:h="16837"/>
      <w:pgMar w:top="1417" w:right="1273" w:bottom="1417" w:left="1701" w:header="708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D7C" w:rsidRDefault="009C1D7C">
      <w:r>
        <w:separator/>
      </w:r>
    </w:p>
  </w:endnote>
  <w:endnote w:type="continuationSeparator" w:id="0">
    <w:p w:rsidR="009C1D7C" w:rsidRDefault="009C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828" w:rsidRDefault="009E595F">
    <w:pPr>
      <w:pStyle w:val="Stopk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982828" w:rsidRDefault="009E595F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982828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2F422F">
                  <w:rPr>
                    <w:rStyle w:val="Numerstrony"/>
                    <w:noProof/>
                  </w:rPr>
                  <w:t>3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D7C" w:rsidRDefault="009C1D7C">
      <w:r>
        <w:separator/>
      </w:r>
    </w:p>
  </w:footnote>
  <w:footnote w:type="continuationSeparator" w:id="0">
    <w:p w:rsidR="009C1D7C" w:rsidRDefault="009C1D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49D1BCD"/>
    <w:multiLevelType w:val="hybridMultilevel"/>
    <w:tmpl w:val="9A900D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63D7C88"/>
    <w:multiLevelType w:val="singleLevel"/>
    <w:tmpl w:val="956E0C10"/>
    <w:lvl w:ilvl="0">
      <w:start w:val="2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7">
    <w:nsid w:val="06AA4EEB"/>
    <w:multiLevelType w:val="hybridMultilevel"/>
    <w:tmpl w:val="A3B24C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254437"/>
    <w:multiLevelType w:val="hybridMultilevel"/>
    <w:tmpl w:val="0E2C0324"/>
    <w:lvl w:ilvl="0" w:tplc="E3002AAA">
      <w:start w:val="1"/>
      <w:numFmt w:val="decimal"/>
      <w:lvlText w:val="%1.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BE2670B"/>
    <w:multiLevelType w:val="hybridMultilevel"/>
    <w:tmpl w:val="9CB8B0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273409C"/>
    <w:multiLevelType w:val="singleLevel"/>
    <w:tmpl w:val="041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3A1AF3"/>
    <w:multiLevelType w:val="hybridMultilevel"/>
    <w:tmpl w:val="423EACC0"/>
    <w:lvl w:ilvl="0" w:tplc="0074E2E6">
      <w:start w:val="3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B38D5"/>
    <w:multiLevelType w:val="multilevel"/>
    <w:tmpl w:val="1088B7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56E95E98"/>
    <w:multiLevelType w:val="singleLevel"/>
    <w:tmpl w:val="50B0C9C8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4">
    <w:nsid w:val="5F644553"/>
    <w:multiLevelType w:val="hybridMultilevel"/>
    <w:tmpl w:val="93FCD0AA"/>
    <w:lvl w:ilvl="0" w:tplc="901854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975503"/>
    <w:multiLevelType w:val="hybridMultilevel"/>
    <w:tmpl w:val="3FF29E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B9E426B"/>
    <w:multiLevelType w:val="multilevel"/>
    <w:tmpl w:val="7D0CB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5"/>
  </w:num>
  <w:num w:numId="8">
    <w:abstractNumId w:val="16"/>
  </w:num>
  <w:num w:numId="9">
    <w:abstractNumId w:val="10"/>
  </w:num>
  <w:num w:numId="10">
    <w:abstractNumId w:val="6"/>
  </w:num>
  <w:num w:numId="11">
    <w:abstractNumId w:val="12"/>
  </w:num>
  <w:num w:numId="12">
    <w:abstractNumId w:val="13"/>
  </w:num>
  <w:num w:numId="13">
    <w:abstractNumId w:val="8"/>
  </w:num>
  <w:num w:numId="14">
    <w:abstractNumId w:val="11"/>
  </w:num>
  <w:num w:numId="15">
    <w:abstractNumId w:val="14"/>
  </w:num>
  <w:num w:numId="16">
    <w:abstractNumId w:val="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A7F2C"/>
    <w:rsid w:val="00044428"/>
    <w:rsid w:val="000752CE"/>
    <w:rsid w:val="000B4CBE"/>
    <w:rsid w:val="001244A3"/>
    <w:rsid w:val="0018440F"/>
    <w:rsid w:val="001D6CF6"/>
    <w:rsid w:val="001F6E2C"/>
    <w:rsid w:val="00283DE4"/>
    <w:rsid w:val="00294D89"/>
    <w:rsid w:val="002B14AF"/>
    <w:rsid w:val="002E2326"/>
    <w:rsid w:val="002F0FC5"/>
    <w:rsid w:val="002F422F"/>
    <w:rsid w:val="00302E46"/>
    <w:rsid w:val="00303376"/>
    <w:rsid w:val="00377BF9"/>
    <w:rsid w:val="003D4FAC"/>
    <w:rsid w:val="003D513A"/>
    <w:rsid w:val="003E0832"/>
    <w:rsid w:val="00411D06"/>
    <w:rsid w:val="0044781B"/>
    <w:rsid w:val="00455DB8"/>
    <w:rsid w:val="004A07AF"/>
    <w:rsid w:val="00501A81"/>
    <w:rsid w:val="005253DF"/>
    <w:rsid w:val="005339AE"/>
    <w:rsid w:val="00590D50"/>
    <w:rsid w:val="005D1181"/>
    <w:rsid w:val="006C0CA9"/>
    <w:rsid w:val="006D1CD3"/>
    <w:rsid w:val="007069D0"/>
    <w:rsid w:val="00791105"/>
    <w:rsid w:val="00792C99"/>
    <w:rsid w:val="007C3F65"/>
    <w:rsid w:val="008332D1"/>
    <w:rsid w:val="00867EFB"/>
    <w:rsid w:val="008A7F2C"/>
    <w:rsid w:val="008F29ED"/>
    <w:rsid w:val="009119D1"/>
    <w:rsid w:val="00982828"/>
    <w:rsid w:val="009B3D29"/>
    <w:rsid w:val="009C1D7C"/>
    <w:rsid w:val="009D073D"/>
    <w:rsid w:val="009D5809"/>
    <w:rsid w:val="009E595F"/>
    <w:rsid w:val="00A14C85"/>
    <w:rsid w:val="00A32092"/>
    <w:rsid w:val="00B07210"/>
    <w:rsid w:val="00B32547"/>
    <w:rsid w:val="00B34C72"/>
    <w:rsid w:val="00B91E44"/>
    <w:rsid w:val="00BE5BB1"/>
    <w:rsid w:val="00BF3CE7"/>
    <w:rsid w:val="00C33720"/>
    <w:rsid w:val="00C832E4"/>
    <w:rsid w:val="00CA4A00"/>
    <w:rsid w:val="00CD388B"/>
    <w:rsid w:val="00CF4485"/>
    <w:rsid w:val="00D12B9E"/>
    <w:rsid w:val="00D31C5F"/>
    <w:rsid w:val="00DE260D"/>
    <w:rsid w:val="00E279AB"/>
    <w:rsid w:val="00E566A7"/>
    <w:rsid w:val="00F8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2D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39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qFormat/>
    <w:rsid w:val="008332D1"/>
    <w:pPr>
      <w:keepNext/>
      <w:numPr>
        <w:ilvl w:val="5"/>
        <w:numId w:val="1"/>
      </w:numPr>
      <w:jc w:val="both"/>
      <w:outlineLvl w:val="5"/>
    </w:pPr>
    <w:rPr>
      <w:rFonts w:ascii="Tahoma" w:hAnsi="Tahoma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8332D1"/>
    <w:rPr>
      <w:rFonts w:ascii="Symbol" w:hAnsi="Symbol"/>
    </w:rPr>
  </w:style>
  <w:style w:type="character" w:customStyle="1" w:styleId="Absatz-Standardschriftart">
    <w:name w:val="Absatz-Standardschriftart"/>
    <w:rsid w:val="008332D1"/>
  </w:style>
  <w:style w:type="character" w:customStyle="1" w:styleId="WW8Num2z2">
    <w:name w:val="WW8Num2z2"/>
    <w:rsid w:val="008332D1"/>
    <w:rPr>
      <w:rFonts w:ascii="Wingdings" w:hAnsi="Wingdings"/>
    </w:rPr>
  </w:style>
  <w:style w:type="character" w:customStyle="1" w:styleId="WW8Num2z4">
    <w:name w:val="WW8Num2z4"/>
    <w:rsid w:val="008332D1"/>
    <w:rPr>
      <w:rFonts w:ascii="Courier New" w:hAnsi="Courier New" w:cs="Courier New"/>
    </w:rPr>
  </w:style>
  <w:style w:type="character" w:customStyle="1" w:styleId="WW8Num3z0">
    <w:name w:val="WW8Num3z0"/>
    <w:rsid w:val="008332D1"/>
    <w:rPr>
      <w:rFonts w:ascii="Symbol" w:hAnsi="Symbol"/>
    </w:rPr>
  </w:style>
  <w:style w:type="character" w:customStyle="1" w:styleId="WW8Num3z1">
    <w:name w:val="WW8Num3z1"/>
    <w:rsid w:val="008332D1"/>
    <w:rPr>
      <w:rFonts w:ascii="Courier New" w:hAnsi="Courier New" w:cs="Courier New"/>
    </w:rPr>
  </w:style>
  <w:style w:type="character" w:customStyle="1" w:styleId="WW8Num3z2">
    <w:name w:val="WW8Num3z2"/>
    <w:rsid w:val="008332D1"/>
    <w:rPr>
      <w:rFonts w:ascii="Wingdings" w:hAnsi="Wingdings"/>
    </w:rPr>
  </w:style>
  <w:style w:type="character" w:customStyle="1" w:styleId="WW8Num4z1">
    <w:name w:val="WW8Num4z1"/>
    <w:rsid w:val="008332D1"/>
    <w:rPr>
      <w:rFonts w:ascii="Symbol" w:hAnsi="Symbol"/>
    </w:rPr>
  </w:style>
  <w:style w:type="character" w:customStyle="1" w:styleId="WW8Num8z1">
    <w:name w:val="WW8Num8z1"/>
    <w:rsid w:val="008332D1"/>
    <w:rPr>
      <w:rFonts w:ascii="Symbol" w:hAnsi="Symbol"/>
    </w:rPr>
  </w:style>
  <w:style w:type="character" w:customStyle="1" w:styleId="Domylnaczcionkaakapitu1">
    <w:name w:val="Domyślna czcionka akapitu1"/>
    <w:rsid w:val="008332D1"/>
  </w:style>
  <w:style w:type="character" w:styleId="Numerstrony">
    <w:name w:val="page number"/>
    <w:basedOn w:val="Domylnaczcionkaakapitu1"/>
    <w:semiHidden/>
    <w:rsid w:val="008332D1"/>
  </w:style>
  <w:style w:type="character" w:customStyle="1" w:styleId="Symbolewypunktowania">
    <w:name w:val="Symbole wypunktowania"/>
    <w:rsid w:val="008332D1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8332D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8332D1"/>
    <w:pPr>
      <w:spacing w:after="120"/>
    </w:pPr>
  </w:style>
  <w:style w:type="paragraph" w:styleId="Lista">
    <w:name w:val="List"/>
    <w:basedOn w:val="Tekstpodstawowy"/>
    <w:semiHidden/>
    <w:rsid w:val="008332D1"/>
    <w:rPr>
      <w:rFonts w:cs="Tahoma"/>
    </w:rPr>
  </w:style>
  <w:style w:type="paragraph" w:customStyle="1" w:styleId="Podpis1">
    <w:name w:val="Podpis1"/>
    <w:basedOn w:val="Normalny"/>
    <w:rsid w:val="008332D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8332D1"/>
    <w:pPr>
      <w:suppressLineNumbers/>
    </w:pPr>
    <w:rPr>
      <w:rFonts w:cs="Tahoma"/>
    </w:rPr>
  </w:style>
  <w:style w:type="paragraph" w:styleId="Stopka">
    <w:name w:val="footer"/>
    <w:basedOn w:val="Normalny"/>
    <w:semiHidden/>
    <w:rsid w:val="008332D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8332D1"/>
    <w:pPr>
      <w:suppressLineNumbers/>
    </w:pPr>
  </w:style>
  <w:style w:type="paragraph" w:customStyle="1" w:styleId="Nagwektabeli">
    <w:name w:val="Nagłówek tabeli"/>
    <w:basedOn w:val="Zawartotabeli"/>
    <w:rsid w:val="008332D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332D1"/>
  </w:style>
  <w:style w:type="character" w:customStyle="1" w:styleId="Nagwek1Znak">
    <w:name w:val="Nagłówek 1 Znak"/>
    <w:basedOn w:val="Domylnaczcionkaakapitu"/>
    <w:link w:val="Nagwek1"/>
    <w:uiPriority w:val="9"/>
    <w:rsid w:val="005339A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0FC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0FC5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E08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5E040-A143-449D-B4EC-847AF296B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509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Łódź, dnia 12</vt:lpstr>
      <vt:lpstr>część formalno – prawna</vt:lpstr>
      <vt:lpstr>Dokumenty, materiały i czynności stanowiące podstawę opracowania:</vt:lpstr>
      <vt:lpstr>Zakres opracowania.</vt:lpstr>
    </vt:vector>
  </TitlesOfParts>
  <Company>SACHAJKO PROJEKT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cp:lastModifiedBy>SACHAJKO PROJEKT</cp:lastModifiedBy>
  <cp:revision>7</cp:revision>
  <cp:lastPrinted>2010-08-25T20:08:00Z</cp:lastPrinted>
  <dcterms:created xsi:type="dcterms:W3CDTF">2012-05-10T19:07:00Z</dcterms:created>
  <dcterms:modified xsi:type="dcterms:W3CDTF">2012-05-12T17:03:00Z</dcterms:modified>
</cp:coreProperties>
</file>